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u w:val="single"/>
          <w:rtl w:val="0"/>
        </w:rPr>
        <w:t xml:space="preserve">PUBLIC NOTICE</w:t>
      </w:r>
    </w:p>
    <w:p w:rsidR="00000000" w:rsidDel="00000000" w:rsidP="00000000" w:rsidRDefault="00000000" w:rsidRPr="00000000" w14:paraId="0000000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Manipur State Power Distribution Company Limited (MSPDCL)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in collaboration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BEE (Bureau of Energy Efficiency, Ministry of Power, Government of India)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is organising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Energy Conservation Week 2024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In this regard, MSPDCL is excited to announce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Painting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Essay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Quiz,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 Debate Competitions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as part of the Energy Conservation Week celebrations. This is your chance to showcase your talent, express your ideas, and contribute to spreading awareness about energy conservation!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Competition Schedule: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Painting Competition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09-Dec-2024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4495800</wp:posOffset>
                </wp:positionH>
                <wp:positionV relativeFrom="paragraph">
                  <wp:posOffset>38100</wp:posOffset>
                </wp:positionV>
                <wp:extent cx="377825" cy="892175"/>
                <wp:effectExtent b="0" l="0" r="0" t="0"/>
                <wp:wrapNone/>
                <wp:docPr id="212492263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69788" y="3346613"/>
                          <a:ext cx="352425" cy="866775"/>
                        </a:xfrm>
                        <a:prstGeom prst="rightBrace">
                          <a:avLst>
                            <a:gd fmla="val 8333" name="adj1"/>
                            <a:gd fmla="val 50000" name="adj2"/>
                          </a:avLst>
                        </a:prstGeom>
                        <a:noFill/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4495800</wp:posOffset>
                </wp:positionH>
                <wp:positionV relativeFrom="paragraph">
                  <wp:posOffset>38100</wp:posOffset>
                </wp:positionV>
                <wp:extent cx="377825" cy="892175"/>
                <wp:effectExtent b="0" l="0" r="0" t="0"/>
                <wp:wrapNone/>
                <wp:docPr id="212492263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825" cy="892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10:00 AM to 12:00 PM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Theme: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"Green Transformation and Energy Conservation"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sz w:val="24"/>
          <w:szCs w:val="24"/>
          <w:highlight w:val="white"/>
          <w:rtl w:val="0"/>
        </w:rPr>
        <w:t xml:space="preserve">*On-spot registration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Eligibility: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ab/>
        <w:t xml:space="preserve">Group A: Class I to V</w:t>
      </w:r>
    </w:p>
    <w:p w:rsidR="00000000" w:rsidDel="00000000" w:rsidP="00000000" w:rsidRDefault="00000000" w:rsidRPr="00000000" w14:paraId="0000000C">
      <w:pPr>
        <w:spacing w:after="240" w:lineRule="auto"/>
        <w:ind w:left="2160" w:firstLine="72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Group B: Class VI to X</w:t>
        <w:tab/>
        <w:tab/>
        <w:tab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Essay Competition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114300</wp:posOffset>
                </wp:positionV>
                <wp:extent cx="377825" cy="1082675"/>
                <wp:effectExtent b="0" l="0" r="0" t="0"/>
                <wp:wrapNone/>
                <wp:docPr id="212492263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69788" y="3251363"/>
                          <a:ext cx="352425" cy="1057275"/>
                        </a:xfrm>
                        <a:prstGeom prst="rightBrace">
                          <a:avLst>
                            <a:gd fmla="val 8333" name="adj1"/>
                            <a:gd fmla="val 50000" name="adj2"/>
                          </a:avLst>
                        </a:prstGeom>
                        <a:noFill/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114300</wp:posOffset>
                </wp:positionV>
                <wp:extent cx="377825" cy="1082675"/>
                <wp:effectExtent b="0" l="0" r="0" t="0"/>
                <wp:wrapNone/>
                <wp:docPr id="212492263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825" cy="1082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09-Dec-2024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1:30 PM to 2:30 PM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Theme: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"Green Transformation and Energy Conservation"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sz w:val="24"/>
          <w:szCs w:val="24"/>
          <w:highlight w:val="white"/>
          <w:rtl w:val="0"/>
        </w:rPr>
        <w:t xml:space="preserve">*On-spot registration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Word Limit: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1000 words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240" w:lineRule="auto"/>
        <w:ind w:left="144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Eligibility: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Class VI to X</w:t>
        <w:tab/>
        <w:tab/>
        <w:tab/>
        <w:tab/>
        <w:tab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Quiz Competition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10-Dec-2024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4495800</wp:posOffset>
                </wp:positionH>
                <wp:positionV relativeFrom="paragraph">
                  <wp:posOffset>93259</wp:posOffset>
                </wp:positionV>
                <wp:extent cx="377825" cy="1082675"/>
                <wp:effectExtent b="0" l="0" r="0" t="0"/>
                <wp:wrapNone/>
                <wp:docPr id="212492264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69788" y="3251363"/>
                          <a:ext cx="352425" cy="1057275"/>
                        </a:xfrm>
                        <a:prstGeom prst="rightBrace">
                          <a:avLst>
                            <a:gd fmla="val 8333" name="adj1"/>
                            <a:gd fmla="val 50000" name="adj2"/>
                          </a:avLst>
                        </a:prstGeom>
                        <a:noFill/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4495800</wp:posOffset>
                </wp:positionH>
                <wp:positionV relativeFrom="paragraph">
                  <wp:posOffset>93259</wp:posOffset>
                </wp:positionV>
                <wp:extent cx="377825" cy="1082675"/>
                <wp:effectExtent b="0" l="0" r="0" t="0"/>
                <wp:wrapNone/>
                <wp:docPr id="212492264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825" cy="1082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11:00 AM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Theme: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"Energy and Environment"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Format: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Team based (3 per team) – maximum 5 team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sz w:val="24"/>
          <w:szCs w:val="24"/>
          <w:highlight w:val="white"/>
          <w:rtl w:val="0"/>
        </w:rPr>
        <w:t xml:space="preserve">*On-spot registration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240" w:lineRule="auto"/>
        <w:ind w:left="144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Eligibility: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Class XI to Graduation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Debate Competition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5457825</wp:posOffset>
                </wp:positionH>
                <wp:positionV relativeFrom="paragraph">
                  <wp:posOffset>161925</wp:posOffset>
                </wp:positionV>
                <wp:extent cx="377825" cy="1082675"/>
                <wp:effectExtent b="0" l="0" r="0" t="0"/>
                <wp:wrapNone/>
                <wp:docPr id="212492263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69788" y="3251363"/>
                          <a:ext cx="352425" cy="1057275"/>
                        </a:xfrm>
                        <a:prstGeom prst="rightBrace">
                          <a:avLst>
                            <a:gd fmla="val 8333" name="adj1"/>
                            <a:gd fmla="val 50000" name="adj2"/>
                          </a:avLst>
                        </a:prstGeom>
                        <a:noFill/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5457825</wp:posOffset>
                </wp:positionH>
                <wp:positionV relativeFrom="paragraph">
                  <wp:posOffset>161925</wp:posOffset>
                </wp:positionV>
                <wp:extent cx="377825" cy="1082675"/>
                <wp:effectExtent b="0" l="0" r="0" t="0"/>
                <wp:wrapNone/>
                <wp:docPr id="212492263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825" cy="1082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10-Dec-2024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1:30 PM to 3:30 PM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Theme: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"Should Energy Conservation education be mandatory in schools?"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highlight w:val="white"/>
          <w:rtl w:val="0"/>
        </w:rPr>
        <w:t xml:space="preserve">*On-spot registration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Format: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For and Against (maximum 3 individuals each)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Eligibility: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Class XI to Graduation</w:t>
      </w:r>
    </w:p>
    <w:p w:rsidR="00000000" w:rsidDel="00000000" w:rsidP="00000000" w:rsidRDefault="00000000" w:rsidRPr="00000000" w14:paraId="0000001F">
      <w:pPr>
        <w:ind w:firstLine="720"/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Venue Details: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Shemrock Kids Garden Primary School, Ayangpalli Thawanthaba Leikai, PO/PS: Porompat, Imphal East, Manipur-795005</w:t>
      </w:r>
    </w:p>
    <w:p w:rsidR="00000000" w:rsidDel="00000000" w:rsidP="00000000" w:rsidRDefault="00000000" w:rsidRPr="00000000" w14:paraId="0000002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Registration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Registration is mandatory for participation. Registration is free of cost.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Deadline for registration: 7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Dec 2024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Register via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sdamanipur2018@gmail.com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or at 3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Floor Secure Complex New Directorate Building, North AOC, Imphal Dimapur Road</w:t>
      </w:r>
    </w:p>
    <w:p w:rsidR="00000000" w:rsidDel="00000000" w:rsidP="00000000" w:rsidRDefault="00000000" w:rsidRPr="00000000" w14:paraId="0000002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Awards and Recognition: ALL Competition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Attractive prizes and participation certificates for winners in each category.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Prize  ---</w:t>
        <w:tab/>
        <w:t xml:space="preserve">Rs. 10,000 cash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Prize ---</w:t>
        <w:tab/>
        <w:t xml:space="preserve">Rs. 8,000 cash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Prize ---</w:t>
        <w:tab/>
        <w:t xml:space="preserve">Rs. 6,000 cash </w:t>
      </w:r>
    </w:p>
    <w:p w:rsidR="00000000" w:rsidDel="00000000" w:rsidP="00000000" w:rsidRDefault="00000000" w:rsidRPr="00000000" w14:paraId="0000002C">
      <w:pPr>
        <w:spacing w:line="360" w:lineRule="auto"/>
        <w:ind w:firstLine="720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Contact Information: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Vidyalakshmi Sapam, Energy Consultant, SDA Manipur</w:t>
        <w:br w:type="textWrapping"/>
        <w:t xml:space="preserve">Email Address: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sdamanipur2018@gmail.com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Come, participate and help us in creating a better future through Energy Conservation.</w:t>
      </w:r>
    </w:p>
    <w:p w:rsidR="00000000" w:rsidDel="00000000" w:rsidP="00000000" w:rsidRDefault="00000000" w:rsidRPr="00000000" w14:paraId="00000030">
      <w:pPr>
        <w:spacing w:line="360" w:lineRule="auto"/>
        <w:ind w:left="6480" w:firstLine="72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6480" w:firstLine="72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left="6480" w:firstLine="72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6480" w:firstLine="720"/>
        <w:jc w:val="center"/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Issued by</w:t>
      </w:r>
    </w:p>
    <w:p w:rsidR="00000000" w:rsidDel="00000000" w:rsidP="00000000" w:rsidRDefault="00000000" w:rsidRPr="00000000" w14:paraId="00000034">
      <w:pPr>
        <w:spacing w:line="360" w:lineRule="auto"/>
        <w:ind w:left="6480" w:firstLine="720"/>
        <w:jc w:val="center"/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6480" w:firstLine="720"/>
        <w:jc w:val="center"/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6480" w:firstLine="720"/>
        <w:jc w:val="center"/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(H. Shantikumar Singh)</w:t>
      </w:r>
    </w:p>
    <w:p w:rsidR="00000000" w:rsidDel="00000000" w:rsidP="00000000" w:rsidRDefault="00000000" w:rsidRPr="00000000" w14:paraId="00000037">
      <w:pPr>
        <w:spacing w:line="240" w:lineRule="auto"/>
        <w:ind w:left="6480" w:firstLine="720"/>
        <w:jc w:val="center"/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Managing Director</w:t>
      </w:r>
    </w:p>
    <w:p w:rsidR="00000000" w:rsidDel="00000000" w:rsidP="00000000" w:rsidRDefault="00000000" w:rsidRPr="00000000" w14:paraId="00000038">
      <w:pPr>
        <w:spacing w:line="240" w:lineRule="auto"/>
        <w:ind w:left="6480" w:firstLine="720"/>
        <w:jc w:val="center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MSPDCL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137.6000000000001" w:top="705.6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tabs>
        <w:tab w:val="center" w:leader="none" w:pos="4513"/>
        <w:tab w:val="right" w:leader="none" w:pos="9026"/>
        <w:tab w:val="left" w:leader="none" w:pos="4005"/>
      </w:tabs>
      <w:spacing w:line="240" w:lineRule="auto"/>
      <w:jc w:val="center"/>
      <w:rPr>
        <w:rFonts w:ascii="Arial Narrow" w:cs="Arial Narrow" w:eastAsia="Arial Narrow" w:hAnsi="Arial Narrow"/>
        <w:b w:val="1"/>
        <w:sz w:val="32"/>
        <w:szCs w:val="32"/>
      </w:rPr>
    </w:pPr>
    <w:r w:rsidDel="00000000" w:rsidR="00000000" w:rsidRPr="00000000">
      <w:rPr>
        <w:rFonts w:ascii="Arial Narrow" w:cs="Arial Narrow" w:eastAsia="Arial Narrow" w:hAnsi="Arial Narrow"/>
        <w:b w:val="1"/>
        <w:sz w:val="32"/>
        <w:szCs w:val="32"/>
        <w:rtl w:val="0"/>
      </w:rPr>
      <w:t xml:space="preserve">MANIPUR STATE POWER DISTRIBUTION COMPANY LIMITED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3283268</wp:posOffset>
          </wp:positionH>
          <wp:positionV relativeFrom="paragraph">
            <wp:posOffset>-419099</wp:posOffset>
          </wp:positionV>
          <wp:extent cx="657225" cy="400050"/>
          <wp:effectExtent b="0" l="0" r="0" t="0"/>
          <wp:wrapTopAndBottom distB="0" distT="0"/>
          <wp:docPr descr="C:\Users\NEpoweruser\Desktop\software\Logo_Real (1).jpg" id="2124922641" name="image1.jpg"/>
          <a:graphic>
            <a:graphicData uri="http://schemas.openxmlformats.org/drawingml/2006/picture">
              <pic:pic>
                <pic:nvPicPr>
                  <pic:cNvPr descr="C:\Users\NEpoweruser\Desktop\software\Logo_Real (1)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7225" cy="400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pBdr>
        <w:bottom w:color="000000" w:space="1" w:sz="12" w:val="single"/>
      </w:pBdr>
      <w:tabs>
        <w:tab w:val="center" w:leader="none" w:pos="4513"/>
        <w:tab w:val="right" w:leader="none" w:pos="9026"/>
        <w:tab w:val="left" w:leader="none" w:pos="4005"/>
      </w:tabs>
      <w:spacing w:line="240" w:lineRule="auto"/>
      <w:jc w:val="center"/>
      <w:rPr>
        <w:rFonts w:ascii="Arial Narrow" w:cs="Arial Narrow" w:eastAsia="Arial Narrow" w:hAnsi="Arial Narrow"/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3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vertAlign w:val="superscript"/>
        <w:rtl w:val="0"/>
      </w:rPr>
      <w:t xml:space="preserve">rd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 Floor, New Directorate Building, Near 2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vertAlign w:val="superscript"/>
        <w:rtl w:val="0"/>
      </w:rPr>
      <w:t xml:space="preserve">nd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 MR Gate,Imphal-795001</w:t>
    </w:r>
  </w:p>
  <w:p w:rsidR="00000000" w:rsidDel="00000000" w:rsidP="00000000" w:rsidRDefault="00000000" w:rsidRPr="00000000" w14:paraId="0000003C">
    <w:pPr>
      <w:tabs>
        <w:tab w:val="center" w:leader="none" w:pos="4513"/>
        <w:tab w:val="right" w:leader="none" w:pos="9026"/>
        <w:tab w:val="left" w:leader="none" w:pos="4005"/>
      </w:tabs>
      <w:spacing w:line="240" w:lineRule="auto"/>
      <w:jc w:val="center"/>
      <w:rPr>
        <w:rFonts w:ascii="Arial Narrow" w:cs="Arial Narrow" w:eastAsia="Arial Narrow" w:hAnsi="Arial Narrow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2E0D7A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E0D7A"/>
  </w:style>
  <w:style w:type="paragraph" w:styleId="Footer">
    <w:name w:val="footer"/>
    <w:basedOn w:val="Normal"/>
    <w:link w:val="FooterChar"/>
    <w:uiPriority w:val="99"/>
    <w:unhideWhenUsed w:val="1"/>
    <w:rsid w:val="002E0D7A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0D7A"/>
  </w:style>
  <w:style w:type="character" w:styleId="Hyperlink">
    <w:name w:val="Hyperlink"/>
    <w:basedOn w:val="DefaultParagraphFont"/>
    <w:uiPriority w:val="99"/>
    <w:unhideWhenUsed w:val="1"/>
    <w:rsid w:val="00FC4B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C4B3A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FC4B3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sdamanipur2018@gmail.com" TargetMode="External"/><Relationship Id="rId10" Type="http://schemas.openxmlformats.org/officeDocument/2006/relationships/image" Target="media/image4.png"/><Relationship Id="rId13" Type="http://schemas.openxmlformats.org/officeDocument/2006/relationships/header" Target="header1.xml"/><Relationship Id="rId12" Type="http://schemas.openxmlformats.org/officeDocument/2006/relationships/hyperlink" Target="mailto:sdamanipur2018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pwXbq+xawQNGPMKgqMC5w/CDTA==">CgMxLjAyCGguZ2pkZ3hzOAByITFWOTQ0VDR0N3Q4NWw3eGRFRUxmd3RTOHhaOENhS3ZFQQ==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2024-12-04T07:14:00Z</dcterms:created>
  <dc:creator>GAD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f5e29f7623218fa3f162500721587f84b58d78cc27df272ca865cfa961baea6d</vt:lpwstr>
  </property>
</Properties>
</file>